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AF" w:rsidRPr="00973269" w:rsidRDefault="00B507AF">
      <w:pPr>
        <w:rPr>
          <w:lang w:val="gl-ES"/>
        </w:rPr>
      </w:pPr>
    </w:p>
    <w:tbl>
      <w:tblPr>
        <w:tblpPr w:leftFromText="141" w:rightFromText="141" w:vertAnchor="text" w:horzAnchor="page" w:tblpX="1135" w:tblpY="174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216"/>
        <w:gridCol w:w="4140"/>
        <w:gridCol w:w="7342"/>
        <w:gridCol w:w="2722"/>
      </w:tblGrid>
      <w:tr w:rsidR="00F3138D" w:rsidRPr="00973269" w:rsidTr="00741225">
        <w:tc>
          <w:tcPr>
            <w:tcW w:w="14879" w:type="dxa"/>
            <w:gridSpan w:val="5"/>
            <w:shd w:val="clear" w:color="auto" w:fill="F2F2F2"/>
          </w:tcPr>
          <w:p w:rsidR="00F3138D" w:rsidRPr="00973269" w:rsidRDefault="00973269" w:rsidP="003557CD">
            <w:pPr>
              <w:spacing w:before="240" w:after="240"/>
              <w:jc w:val="center"/>
              <w:rPr>
                <w:b/>
                <w:bCs/>
                <w:sz w:val="20"/>
                <w:szCs w:val="20"/>
                <w:lang w:val="gl-ES"/>
              </w:rPr>
            </w:pPr>
            <w:r w:rsidRPr="00973269">
              <w:rPr>
                <w:b/>
                <w:bCs/>
                <w:sz w:val="24"/>
                <w:szCs w:val="20"/>
                <w:lang w:val="gl-ES"/>
              </w:rPr>
              <w:t>FICHA PARA REVISIÓN D</w:t>
            </w:r>
            <w:r w:rsidR="00F3138D" w:rsidRPr="00973269">
              <w:rPr>
                <w:b/>
                <w:bCs/>
                <w:sz w:val="24"/>
                <w:szCs w:val="20"/>
                <w:lang w:val="gl-ES"/>
              </w:rPr>
              <w:t>AS GUÍAS DOCENTES</w:t>
            </w:r>
          </w:p>
        </w:tc>
      </w:tr>
      <w:tr w:rsidR="00F3138D" w:rsidRPr="00973269" w:rsidTr="003F526C">
        <w:tc>
          <w:tcPr>
            <w:tcW w:w="675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973269">
              <w:rPr>
                <w:b/>
                <w:bCs/>
                <w:sz w:val="18"/>
                <w:szCs w:val="18"/>
                <w:lang w:val="gl-ES"/>
              </w:rPr>
              <w:t>DATOS IDENTIFICACIÓN</w:t>
            </w:r>
          </w:p>
        </w:tc>
        <w:tc>
          <w:tcPr>
            <w:tcW w:w="4140" w:type="dxa"/>
            <w:shd w:val="clear" w:color="auto" w:fill="F2F2F2"/>
          </w:tcPr>
          <w:p w:rsidR="00F3138D" w:rsidRPr="00973269" w:rsidRDefault="00973269" w:rsidP="00741225">
            <w:pPr>
              <w:jc w:val="left"/>
              <w:rPr>
                <w:b/>
                <w:bCs/>
                <w:sz w:val="20"/>
                <w:szCs w:val="20"/>
                <w:lang w:val="gl-ES"/>
              </w:rPr>
            </w:pPr>
            <w:r w:rsidRPr="00973269">
              <w:rPr>
                <w:b/>
                <w:bCs/>
                <w:sz w:val="24"/>
                <w:szCs w:val="20"/>
                <w:lang w:val="gl-ES"/>
              </w:rPr>
              <w:t>GRA</w:t>
            </w:r>
            <w:r w:rsidR="00F3138D" w:rsidRPr="00973269">
              <w:rPr>
                <w:b/>
                <w:bCs/>
                <w:sz w:val="24"/>
                <w:szCs w:val="20"/>
                <w:lang w:val="gl-ES"/>
              </w:rPr>
              <w:t>O</w:t>
            </w:r>
            <w:r w:rsidR="002F00E6">
              <w:rPr>
                <w:b/>
                <w:bCs/>
                <w:sz w:val="24"/>
                <w:szCs w:val="20"/>
                <w:lang w:val="gl-ES"/>
              </w:rPr>
              <w:t>/MESTRADO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3138D" w:rsidRPr="00973269" w:rsidRDefault="00F3138D" w:rsidP="00741225">
            <w:pPr>
              <w:jc w:val="center"/>
              <w:rPr>
                <w:b/>
                <w:bCs/>
                <w:sz w:val="20"/>
                <w:szCs w:val="20"/>
                <w:lang w:val="gl-ES"/>
              </w:rPr>
            </w:pPr>
          </w:p>
        </w:tc>
      </w:tr>
      <w:tr w:rsidR="00F3138D" w:rsidRPr="00973269" w:rsidTr="003F526C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973269" w:rsidP="00DA32A8">
            <w:pPr>
              <w:jc w:val="left"/>
              <w:rPr>
                <w:b/>
                <w:bCs/>
                <w:sz w:val="20"/>
                <w:szCs w:val="20"/>
                <w:lang w:val="gl-ES"/>
              </w:rPr>
            </w:pPr>
            <w:r w:rsidRPr="00973269">
              <w:rPr>
                <w:b/>
                <w:bCs/>
                <w:sz w:val="20"/>
                <w:szCs w:val="20"/>
                <w:lang w:val="gl-ES"/>
              </w:rPr>
              <w:t>Nome d</w:t>
            </w:r>
            <w:r w:rsidR="00DA32A8" w:rsidRPr="00973269">
              <w:rPr>
                <w:b/>
                <w:bCs/>
                <w:sz w:val="20"/>
                <w:szCs w:val="20"/>
                <w:lang w:val="gl-ES"/>
              </w:rPr>
              <w:t xml:space="preserve">a </w:t>
            </w:r>
            <w:proofErr w:type="spellStart"/>
            <w:r w:rsidR="00100080">
              <w:rPr>
                <w:b/>
                <w:bCs/>
                <w:sz w:val="20"/>
                <w:szCs w:val="20"/>
                <w:lang w:val="gl-ES"/>
              </w:rPr>
              <w:t>a</w:t>
            </w:r>
            <w:r w:rsidRPr="00973269">
              <w:rPr>
                <w:b/>
                <w:bCs/>
                <w:sz w:val="20"/>
                <w:szCs w:val="20"/>
                <w:lang w:val="gl-ES"/>
              </w:rPr>
              <w:t>si</w:t>
            </w:r>
            <w:r w:rsidR="00100080">
              <w:rPr>
                <w:b/>
                <w:bCs/>
                <w:sz w:val="20"/>
                <w:szCs w:val="20"/>
                <w:lang w:val="gl-ES"/>
              </w:rPr>
              <w:t>g</w:t>
            </w:r>
            <w:r w:rsidRPr="00973269">
              <w:rPr>
                <w:b/>
                <w:bCs/>
                <w:sz w:val="20"/>
                <w:szCs w:val="20"/>
                <w:lang w:val="gl-ES"/>
              </w:rPr>
              <w:t>natura</w:t>
            </w:r>
            <w:proofErr w:type="spellEnd"/>
          </w:p>
        </w:tc>
        <w:tc>
          <w:tcPr>
            <w:tcW w:w="10064" w:type="dxa"/>
            <w:gridSpan w:val="2"/>
            <w:shd w:val="clear" w:color="auto" w:fill="auto"/>
          </w:tcPr>
          <w:p w:rsidR="00F3138D" w:rsidRPr="00973269" w:rsidRDefault="00F3138D" w:rsidP="00741225">
            <w:pPr>
              <w:jc w:val="center"/>
              <w:rPr>
                <w:b/>
                <w:bCs/>
                <w:sz w:val="20"/>
                <w:szCs w:val="20"/>
                <w:lang w:val="gl-ES"/>
              </w:rPr>
            </w:pPr>
          </w:p>
        </w:tc>
      </w:tr>
      <w:tr w:rsidR="00F3138D" w:rsidRPr="00973269" w:rsidTr="003F526C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741225">
            <w:pPr>
              <w:jc w:val="left"/>
              <w:rPr>
                <w:b/>
                <w:bCs/>
                <w:sz w:val="20"/>
                <w:szCs w:val="20"/>
                <w:lang w:val="gl-ES"/>
              </w:rPr>
            </w:pPr>
            <w:r w:rsidRPr="00973269">
              <w:rPr>
                <w:b/>
                <w:bCs/>
                <w:sz w:val="20"/>
                <w:szCs w:val="20"/>
                <w:lang w:val="gl-ES"/>
              </w:rPr>
              <w:t>CÓDIGO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3138D" w:rsidRPr="00973269" w:rsidRDefault="00F3138D" w:rsidP="00741225">
            <w:pPr>
              <w:jc w:val="center"/>
              <w:rPr>
                <w:b/>
                <w:bCs/>
                <w:sz w:val="20"/>
                <w:szCs w:val="20"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Curso académico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342D0C" w:rsidP="002F00E6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Curso (1º, 2º, 3º</w:t>
            </w:r>
            <w:r w:rsidR="002F00E6">
              <w:rPr>
                <w:sz w:val="20"/>
                <w:szCs w:val="20"/>
                <w:lang w:val="gl-ES"/>
              </w:rPr>
              <w:t>,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 4º</w:t>
            </w:r>
            <w:r w:rsidR="002F00E6">
              <w:rPr>
                <w:sz w:val="20"/>
                <w:szCs w:val="20"/>
                <w:lang w:val="gl-ES"/>
              </w:rPr>
              <w:t xml:space="preserve"> ou </w:t>
            </w:r>
            <w:proofErr w:type="spellStart"/>
            <w:r w:rsidR="002F00E6">
              <w:rPr>
                <w:sz w:val="20"/>
                <w:szCs w:val="20"/>
                <w:lang w:val="gl-ES"/>
              </w:rPr>
              <w:t>Mestrado</w:t>
            </w:r>
            <w:proofErr w:type="spellEnd"/>
            <w:r w:rsidR="00F3138D" w:rsidRPr="00973269">
              <w:rPr>
                <w:sz w:val="20"/>
                <w:szCs w:val="20"/>
                <w:lang w:val="gl-ES"/>
              </w:rPr>
              <w:t>)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Cuadrimestre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b/>
                <w:sz w:val="18"/>
                <w:szCs w:val="18"/>
                <w:lang w:val="gl-ES"/>
              </w:rPr>
            </w:pPr>
            <w:r w:rsidRPr="00973269">
              <w:rPr>
                <w:b/>
                <w:sz w:val="18"/>
                <w:szCs w:val="18"/>
                <w:lang w:val="gl-ES"/>
              </w:rPr>
              <w:t>IDIOMAS</w:t>
            </w:r>
          </w:p>
        </w:tc>
        <w:tc>
          <w:tcPr>
            <w:tcW w:w="4140" w:type="dxa"/>
            <w:shd w:val="clear" w:color="auto" w:fill="F2F2F2"/>
          </w:tcPr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IDIOMA CASTELÁN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 xml:space="preserve">¿Está correcta </w:t>
            </w:r>
            <w:r w:rsidR="00F3138D" w:rsidRPr="00973269">
              <w:rPr>
                <w:sz w:val="20"/>
                <w:szCs w:val="20"/>
                <w:lang w:val="gl-ES"/>
              </w:rPr>
              <w:t>a totalidad</w:t>
            </w:r>
            <w:r w:rsidRPr="00973269">
              <w:rPr>
                <w:sz w:val="20"/>
                <w:szCs w:val="20"/>
                <w:lang w:val="gl-ES"/>
              </w:rPr>
              <w:t>e do cont</w:t>
            </w:r>
            <w:r w:rsidR="00F3138D" w:rsidRPr="00973269">
              <w:rPr>
                <w:sz w:val="20"/>
                <w:szCs w:val="20"/>
                <w:lang w:val="gl-ES"/>
              </w:rPr>
              <w:t>ido?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En caso de erro, indicar onde e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 traducir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jc w:val="center"/>
              <w:rPr>
                <w:b/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IDIOMA GALEGO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 xml:space="preserve">¿Está correcta </w:t>
            </w:r>
            <w:r w:rsidR="00F3138D" w:rsidRPr="00973269">
              <w:rPr>
                <w:sz w:val="20"/>
                <w:szCs w:val="20"/>
                <w:lang w:val="gl-ES"/>
              </w:rPr>
              <w:t>a totalidad</w:t>
            </w:r>
            <w:r w:rsidRPr="00973269">
              <w:rPr>
                <w:sz w:val="20"/>
                <w:szCs w:val="20"/>
                <w:lang w:val="gl-ES"/>
              </w:rPr>
              <w:t>e do cont</w:t>
            </w:r>
            <w:r w:rsidR="00F3138D" w:rsidRPr="00973269">
              <w:rPr>
                <w:sz w:val="20"/>
                <w:szCs w:val="20"/>
                <w:lang w:val="gl-ES"/>
              </w:rPr>
              <w:t>ido?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En caso de erro, indicar onde  e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  modificar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  <w:vAlign w:val="center"/>
          </w:tcPr>
          <w:p w:rsidR="00F3138D" w:rsidRPr="00973269" w:rsidRDefault="00F3138D" w:rsidP="00741225">
            <w:pPr>
              <w:jc w:val="center"/>
              <w:rPr>
                <w:b/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100080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¿Está publicado nos do</w:t>
            </w:r>
            <w:r w:rsidR="00100080">
              <w:rPr>
                <w:sz w:val="20"/>
                <w:szCs w:val="20"/>
                <w:lang w:val="gl-ES"/>
              </w:rPr>
              <w:t>u</w:t>
            </w:r>
            <w:r w:rsidRPr="00973269">
              <w:rPr>
                <w:sz w:val="20"/>
                <w:szCs w:val="20"/>
                <w:lang w:val="gl-ES"/>
              </w:rPr>
              <w:t>s idiomas?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F3138D" w:rsidRPr="00973269" w:rsidRDefault="00F3138D" w:rsidP="00741225">
            <w:pPr>
              <w:spacing w:before="0" w:after="0"/>
              <w:jc w:val="center"/>
              <w:rPr>
                <w:b/>
                <w:sz w:val="18"/>
                <w:szCs w:val="18"/>
                <w:lang w:val="gl-ES"/>
              </w:rPr>
            </w:pPr>
            <w:r w:rsidRPr="00973269">
              <w:rPr>
                <w:b/>
                <w:sz w:val="18"/>
                <w:szCs w:val="18"/>
                <w:lang w:val="gl-ES"/>
              </w:rPr>
              <w:t>COMPETENCIAS:</w:t>
            </w:r>
          </w:p>
          <w:p w:rsidR="00F3138D" w:rsidRPr="00973269" w:rsidRDefault="00F3138D" w:rsidP="008542C2">
            <w:pPr>
              <w:spacing w:before="0" w:after="0"/>
              <w:jc w:val="center"/>
              <w:rPr>
                <w:sz w:val="16"/>
                <w:szCs w:val="16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 xml:space="preserve">Están marcadas </w:t>
            </w: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 xml:space="preserve">Competencias básicas 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973269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 xml:space="preserve">Competencias </w:t>
            </w:r>
            <w:r w:rsidR="00973269" w:rsidRPr="00973269">
              <w:rPr>
                <w:sz w:val="20"/>
                <w:szCs w:val="20"/>
                <w:lang w:val="gl-ES"/>
              </w:rPr>
              <w:t>xerais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Competencias específicas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8542C2">
        <w:tc>
          <w:tcPr>
            <w:tcW w:w="675" w:type="dxa"/>
            <w:gridSpan w:val="2"/>
            <w:vMerge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4140" w:type="dxa"/>
            <w:shd w:val="clear" w:color="auto" w:fill="F2F2F2"/>
          </w:tcPr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Competencias transversais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lang w:val="gl-ES"/>
              </w:rPr>
            </w:pPr>
          </w:p>
        </w:tc>
      </w:tr>
      <w:tr w:rsidR="00F3138D" w:rsidRPr="00973269" w:rsidTr="00741225">
        <w:tc>
          <w:tcPr>
            <w:tcW w:w="4815" w:type="dxa"/>
            <w:gridSpan w:val="3"/>
            <w:shd w:val="clear" w:color="auto" w:fill="F2F2F2"/>
          </w:tcPr>
          <w:p w:rsidR="00F3138D" w:rsidRPr="00973269" w:rsidRDefault="00973269" w:rsidP="00741225">
            <w:pPr>
              <w:rPr>
                <w:b/>
                <w:sz w:val="20"/>
                <w:szCs w:val="20"/>
                <w:lang w:val="gl-ES"/>
              </w:rPr>
            </w:pPr>
            <w:r w:rsidRPr="00973269">
              <w:rPr>
                <w:b/>
                <w:sz w:val="20"/>
                <w:szCs w:val="20"/>
                <w:lang w:val="gl-ES"/>
              </w:rPr>
              <w:lastRenderedPageBreak/>
              <w:t>RESULTADOS D</w:t>
            </w:r>
            <w:r w:rsidR="00100080">
              <w:rPr>
                <w:b/>
                <w:sz w:val="20"/>
                <w:szCs w:val="20"/>
                <w:lang w:val="gl-ES"/>
              </w:rPr>
              <w:t>A</w:t>
            </w:r>
            <w:r w:rsidR="00F3138D" w:rsidRPr="00973269">
              <w:rPr>
                <w:b/>
                <w:sz w:val="20"/>
                <w:szCs w:val="20"/>
                <w:lang w:val="gl-ES"/>
              </w:rPr>
              <w:t xml:space="preserve"> APRENDIZA</w:t>
            </w:r>
            <w:r w:rsidR="00100080">
              <w:rPr>
                <w:b/>
                <w:sz w:val="20"/>
                <w:szCs w:val="20"/>
                <w:lang w:val="gl-ES"/>
              </w:rPr>
              <w:t>X</w:t>
            </w:r>
            <w:r w:rsidR="00F3138D" w:rsidRPr="00973269">
              <w:rPr>
                <w:b/>
                <w:sz w:val="20"/>
                <w:szCs w:val="20"/>
                <w:lang w:val="gl-ES"/>
              </w:rPr>
              <w:t>E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¿Son coherentes cos cont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idos </w:t>
            </w:r>
            <w:r w:rsidR="003F526C">
              <w:rPr>
                <w:sz w:val="20"/>
                <w:szCs w:val="20"/>
                <w:lang w:val="gl-ES"/>
              </w:rPr>
              <w:t xml:space="preserve">da M. </w:t>
            </w:r>
            <w:r w:rsidR="00F3138D" w:rsidRPr="00973269">
              <w:rPr>
                <w:sz w:val="20"/>
                <w:szCs w:val="20"/>
                <w:lang w:val="gl-ES"/>
              </w:rPr>
              <w:t>VERIFICA?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autoSpaceDE w:val="0"/>
              <w:autoSpaceDN w:val="0"/>
              <w:adjustRightInd w:val="0"/>
              <w:rPr>
                <w:sz w:val="20"/>
                <w:szCs w:val="20"/>
                <w:lang w:val="gl-ES"/>
              </w:rPr>
            </w:pPr>
          </w:p>
        </w:tc>
      </w:tr>
      <w:tr w:rsidR="00F3138D" w:rsidRPr="00973269" w:rsidTr="00741225">
        <w:tc>
          <w:tcPr>
            <w:tcW w:w="4815" w:type="dxa"/>
            <w:gridSpan w:val="3"/>
            <w:shd w:val="clear" w:color="auto" w:fill="F2F2F2"/>
          </w:tcPr>
          <w:p w:rsidR="00F3138D" w:rsidRPr="00973269" w:rsidRDefault="00973269" w:rsidP="00741225">
            <w:pPr>
              <w:rPr>
                <w:b/>
                <w:sz w:val="20"/>
                <w:szCs w:val="20"/>
                <w:lang w:val="gl-ES"/>
              </w:rPr>
            </w:pPr>
            <w:r w:rsidRPr="00973269">
              <w:rPr>
                <w:b/>
                <w:sz w:val="20"/>
                <w:szCs w:val="20"/>
                <w:lang w:val="gl-ES"/>
              </w:rPr>
              <w:t>CONT</w:t>
            </w:r>
            <w:r w:rsidR="00F3138D" w:rsidRPr="00973269">
              <w:rPr>
                <w:b/>
                <w:sz w:val="20"/>
                <w:szCs w:val="20"/>
                <w:lang w:val="gl-ES"/>
              </w:rPr>
              <w:t>IDOS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¿Coinciden os TEMAS c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os </w:t>
            </w:r>
            <w:r w:rsidRPr="00973269">
              <w:rPr>
                <w:sz w:val="20"/>
                <w:szCs w:val="20"/>
                <w:lang w:val="gl-ES"/>
              </w:rPr>
              <w:t>CONTIDOS d</w:t>
            </w:r>
            <w:r w:rsidR="003F526C">
              <w:rPr>
                <w:sz w:val="20"/>
                <w:szCs w:val="20"/>
                <w:lang w:val="gl-ES"/>
              </w:rPr>
              <w:t>a M</w:t>
            </w:r>
            <w:r w:rsidR="00F3138D" w:rsidRPr="00973269">
              <w:rPr>
                <w:sz w:val="20"/>
                <w:szCs w:val="20"/>
                <w:lang w:val="gl-ES"/>
              </w:rPr>
              <w:t>emoria VERIFICA?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F36006">
        <w:trPr>
          <w:trHeight w:val="353"/>
        </w:trPr>
        <w:tc>
          <w:tcPr>
            <w:tcW w:w="4815" w:type="dxa"/>
            <w:gridSpan w:val="3"/>
            <w:vMerge w:val="restart"/>
            <w:shd w:val="clear" w:color="auto" w:fill="F2F2F2"/>
            <w:vAlign w:val="center"/>
          </w:tcPr>
          <w:p w:rsidR="00F3138D" w:rsidRPr="00973269" w:rsidRDefault="00F3138D" w:rsidP="00DA32A8">
            <w:pPr>
              <w:jc w:val="left"/>
              <w:rPr>
                <w:sz w:val="20"/>
                <w:szCs w:val="20"/>
                <w:lang w:val="gl-ES"/>
              </w:rPr>
            </w:pPr>
            <w:r w:rsidRPr="00973269">
              <w:rPr>
                <w:b/>
                <w:sz w:val="20"/>
                <w:szCs w:val="20"/>
                <w:lang w:val="gl-ES"/>
              </w:rPr>
              <w:t>PLANIFICACIÓN</w:t>
            </w:r>
          </w:p>
        </w:tc>
        <w:tc>
          <w:tcPr>
            <w:tcW w:w="7342" w:type="dxa"/>
            <w:shd w:val="clear" w:color="auto" w:fill="FFFFFF"/>
          </w:tcPr>
          <w:p w:rsidR="00F3138D" w:rsidRPr="00973269" w:rsidRDefault="00973269" w:rsidP="00CE5DFC">
            <w:pPr>
              <w:pStyle w:val="Normal1"/>
              <w:rPr>
                <w:lang w:val="gl-ES"/>
              </w:rPr>
            </w:pPr>
            <w:r w:rsidRPr="00973269">
              <w:rPr>
                <w:lang w:val="gl-ES"/>
              </w:rPr>
              <w:t xml:space="preserve">Horas presenciais: Están axustadas ao que corresponde para </w:t>
            </w:r>
            <w:r w:rsidR="00F3138D" w:rsidRPr="00973269">
              <w:rPr>
                <w:lang w:val="gl-ES"/>
              </w:rPr>
              <w:t>a materia?</w:t>
            </w:r>
          </w:p>
        </w:tc>
        <w:tc>
          <w:tcPr>
            <w:tcW w:w="2722" w:type="dxa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F36006">
        <w:trPr>
          <w:trHeight w:val="352"/>
        </w:trPr>
        <w:tc>
          <w:tcPr>
            <w:tcW w:w="4815" w:type="dxa"/>
            <w:gridSpan w:val="3"/>
            <w:vMerge/>
            <w:shd w:val="clear" w:color="auto" w:fill="F2F2F2"/>
          </w:tcPr>
          <w:p w:rsidR="00F3138D" w:rsidRPr="00973269" w:rsidRDefault="00F3138D" w:rsidP="00741225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7342" w:type="dxa"/>
            <w:shd w:val="clear" w:color="auto" w:fill="FFFFFF"/>
          </w:tcPr>
          <w:p w:rsidR="00F3138D" w:rsidRPr="00973269" w:rsidRDefault="00973269" w:rsidP="00CE5DFC">
            <w:pPr>
              <w:pStyle w:val="Normal1"/>
              <w:rPr>
                <w:lang w:val="gl-ES"/>
              </w:rPr>
            </w:pPr>
            <w:r w:rsidRPr="00973269">
              <w:rPr>
                <w:lang w:val="gl-ES"/>
              </w:rPr>
              <w:t xml:space="preserve">Horas totais: Están axustadas ao que corresponde  para </w:t>
            </w:r>
            <w:r w:rsidR="00F3138D" w:rsidRPr="00973269">
              <w:rPr>
                <w:lang w:val="gl-ES"/>
              </w:rPr>
              <w:t xml:space="preserve">a materia? </w:t>
            </w:r>
          </w:p>
        </w:tc>
        <w:tc>
          <w:tcPr>
            <w:tcW w:w="2722" w:type="dxa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741225">
        <w:tc>
          <w:tcPr>
            <w:tcW w:w="4815" w:type="dxa"/>
            <w:gridSpan w:val="3"/>
            <w:shd w:val="clear" w:color="auto" w:fill="F2F2F2"/>
          </w:tcPr>
          <w:p w:rsidR="00F3138D" w:rsidRPr="00973269" w:rsidRDefault="00973269" w:rsidP="00741225">
            <w:pPr>
              <w:rPr>
                <w:b/>
                <w:sz w:val="20"/>
                <w:szCs w:val="20"/>
                <w:lang w:val="gl-ES"/>
              </w:rPr>
            </w:pPr>
            <w:r w:rsidRPr="00973269">
              <w:rPr>
                <w:b/>
                <w:sz w:val="20"/>
                <w:szCs w:val="20"/>
                <w:lang w:val="gl-ES"/>
              </w:rPr>
              <w:t>METODOLOX</w:t>
            </w:r>
            <w:r w:rsidR="00F3138D" w:rsidRPr="00973269">
              <w:rPr>
                <w:b/>
                <w:sz w:val="20"/>
                <w:szCs w:val="20"/>
                <w:lang w:val="gl-ES"/>
              </w:rPr>
              <w:t>ÍAS DOCENTES</w:t>
            </w:r>
          </w:p>
          <w:p w:rsidR="00F3138D" w:rsidRPr="00973269" w:rsidRDefault="00973269" w:rsidP="00741225">
            <w:pPr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¿Coinciden coas sinaladas na</w:t>
            </w:r>
            <w:r w:rsidR="003F526C">
              <w:rPr>
                <w:sz w:val="20"/>
                <w:szCs w:val="20"/>
                <w:lang w:val="gl-ES"/>
              </w:rPr>
              <w:t xml:space="preserve"> M</w:t>
            </w:r>
            <w:r w:rsidR="00F3138D" w:rsidRPr="00973269">
              <w:rPr>
                <w:sz w:val="20"/>
                <w:szCs w:val="20"/>
                <w:lang w:val="gl-ES"/>
              </w:rPr>
              <w:t>emoria VERIFICA?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741225">
        <w:trPr>
          <w:cantSplit/>
          <w:trHeight w:val="1208"/>
        </w:trPr>
        <w:tc>
          <w:tcPr>
            <w:tcW w:w="459" w:type="dxa"/>
            <w:vMerge w:val="restart"/>
            <w:shd w:val="clear" w:color="auto" w:fill="F2F2F2"/>
            <w:textDirection w:val="btLr"/>
          </w:tcPr>
          <w:p w:rsidR="00F3138D" w:rsidRPr="00973269" w:rsidRDefault="00973269" w:rsidP="00741225">
            <w:pPr>
              <w:spacing w:before="0" w:after="0"/>
              <w:jc w:val="center"/>
              <w:rPr>
                <w:b/>
                <w:sz w:val="20"/>
                <w:szCs w:val="20"/>
                <w:lang w:val="gl-ES"/>
              </w:rPr>
            </w:pPr>
            <w:r w:rsidRPr="00973269">
              <w:rPr>
                <w:b/>
                <w:sz w:val="20"/>
                <w:szCs w:val="20"/>
                <w:lang w:val="gl-ES"/>
              </w:rPr>
              <w:t>AVALI</w:t>
            </w:r>
            <w:r w:rsidR="00F3138D" w:rsidRPr="00973269">
              <w:rPr>
                <w:b/>
                <w:sz w:val="20"/>
                <w:szCs w:val="20"/>
                <w:lang w:val="gl-ES"/>
              </w:rPr>
              <w:t>ACIÓN</w:t>
            </w:r>
          </w:p>
        </w:tc>
        <w:tc>
          <w:tcPr>
            <w:tcW w:w="4356" w:type="dxa"/>
            <w:gridSpan w:val="2"/>
            <w:shd w:val="clear" w:color="auto" w:fill="F2F2F2"/>
          </w:tcPr>
          <w:p w:rsidR="00F3138D" w:rsidRPr="00973269" w:rsidRDefault="00973269" w:rsidP="00741225">
            <w:pPr>
              <w:rPr>
                <w:sz w:val="18"/>
                <w:szCs w:val="18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 xml:space="preserve">¿Coinciden os sistemas de avaliación e os </w:t>
            </w:r>
            <w:r w:rsidR="003F526C">
              <w:rPr>
                <w:sz w:val="18"/>
                <w:szCs w:val="18"/>
                <w:lang w:val="gl-ES"/>
              </w:rPr>
              <w:t>%</w:t>
            </w:r>
            <w:r w:rsidRPr="00973269">
              <w:rPr>
                <w:sz w:val="18"/>
                <w:szCs w:val="18"/>
                <w:lang w:val="gl-ES"/>
              </w:rPr>
              <w:t xml:space="preserve"> da guía DOCENTE c</w:t>
            </w:r>
            <w:r w:rsidR="00F3138D" w:rsidRPr="00973269">
              <w:rPr>
                <w:sz w:val="18"/>
                <w:szCs w:val="18"/>
                <w:lang w:val="gl-ES"/>
              </w:rPr>
              <w:t>os d</w:t>
            </w:r>
            <w:r w:rsidR="003F526C">
              <w:rPr>
                <w:sz w:val="18"/>
                <w:szCs w:val="18"/>
                <w:lang w:val="gl-ES"/>
              </w:rPr>
              <w:t>a M.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VERIFICA?</w:t>
            </w:r>
          </w:p>
          <w:p w:rsidR="00F3138D" w:rsidRPr="00973269" w:rsidRDefault="00973269" w:rsidP="00741225">
            <w:pPr>
              <w:rPr>
                <w:sz w:val="18"/>
                <w:szCs w:val="18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>De ser o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caso, identificar EN QUÉ ASPECTOS NO</w:t>
            </w:r>
            <w:r w:rsidRPr="00973269">
              <w:rPr>
                <w:sz w:val="18"/>
                <w:szCs w:val="18"/>
                <w:lang w:val="gl-ES"/>
              </w:rPr>
              <w:t>N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COINCIDEN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8542C2">
        <w:trPr>
          <w:cantSplit/>
          <w:trHeight w:val="635"/>
        </w:trPr>
        <w:tc>
          <w:tcPr>
            <w:tcW w:w="459" w:type="dxa"/>
            <w:vMerge/>
            <w:shd w:val="clear" w:color="auto" w:fill="F2F2F2"/>
            <w:textDirection w:val="tbRl"/>
          </w:tcPr>
          <w:p w:rsidR="00F3138D" w:rsidRPr="00973269" w:rsidRDefault="00F3138D" w:rsidP="00741225">
            <w:pPr>
              <w:spacing w:before="0" w:after="0"/>
              <w:rPr>
                <w:sz w:val="32"/>
                <w:szCs w:val="20"/>
                <w:lang w:val="gl-ES"/>
              </w:rPr>
            </w:pPr>
          </w:p>
        </w:tc>
        <w:tc>
          <w:tcPr>
            <w:tcW w:w="4356" w:type="dxa"/>
            <w:gridSpan w:val="2"/>
            <w:shd w:val="clear" w:color="auto" w:fill="F2F2F2"/>
          </w:tcPr>
          <w:p w:rsidR="00F3138D" w:rsidRPr="00973269" w:rsidRDefault="00F3138D" w:rsidP="00100080">
            <w:pPr>
              <w:rPr>
                <w:sz w:val="18"/>
                <w:szCs w:val="18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>¿</w:t>
            </w:r>
            <w:r w:rsidR="00100080">
              <w:rPr>
                <w:sz w:val="18"/>
                <w:szCs w:val="18"/>
                <w:lang w:val="gl-ES"/>
              </w:rPr>
              <w:t>Están marcadas tódalas</w:t>
            </w:r>
            <w:r w:rsidR="00973269" w:rsidRPr="00973269">
              <w:rPr>
                <w:sz w:val="18"/>
                <w:szCs w:val="18"/>
                <w:lang w:val="gl-ES"/>
              </w:rPr>
              <w:t xml:space="preserve"> (4 tipos) competencias mediante </w:t>
            </w:r>
            <w:r w:rsidRPr="00973269">
              <w:rPr>
                <w:sz w:val="18"/>
                <w:szCs w:val="18"/>
                <w:lang w:val="gl-ES"/>
              </w:rPr>
              <w:t xml:space="preserve">os </w:t>
            </w:r>
            <w:r w:rsidR="00973269" w:rsidRPr="00973269">
              <w:rPr>
                <w:sz w:val="18"/>
                <w:szCs w:val="18"/>
                <w:lang w:val="gl-ES"/>
              </w:rPr>
              <w:t>sistemas de avaliación usa</w:t>
            </w:r>
            <w:r w:rsidRPr="00973269">
              <w:rPr>
                <w:sz w:val="18"/>
                <w:szCs w:val="18"/>
                <w:lang w:val="gl-ES"/>
              </w:rPr>
              <w:t>dos?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8542C2">
        <w:trPr>
          <w:cantSplit/>
          <w:trHeight w:val="843"/>
        </w:trPr>
        <w:tc>
          <w:tcPr>
            <w:tcW w:w="459" w:type="dxa"/>
            <w:vMerge/>
            <w:shd w:val="clear" w:color="auto" w:fill="F2F2F2"/>
            <w:textDirection w:val="tbRl"/>
          </w:tcPr>
          <w:p w:rsidR="00F3138D" w:rsidRPr="00973269" w:rsidRDefault="00F3138D" w:rsidP="00741225">
            <w:pPr>
              <w:spacing w:before="0" w:after="0"/>
              <w:rPr>
                <w:sz w:val="32"/>
                <w:szCs w:val="20"/>
                <w:lang w:val="gl-ES"/>
              </w:rPr>
            </w:pPr>
          </w:p>
        </w:tc>
        <w:tc>
          <w:tcPr>
            <w:tcW w:w="4356" w:type="dxa"/>
            <w:gridSpan w:val="2"/>
            <w:shd w:val="clear" w:color="auto" w:fill="F2F2F2"/>
          </w:tcPr>
          <w:p w:rsidR="00F3138D" w:rsidRPr="00973269" w:rsidRDefault="00973269" w:rsidP="00741225">
            <w:pPr>
              <w:rPr>
                <w:sz w:val="18"/>
                <w:szCs w:val="18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>¿E</w:t>
            </w:r>
            <w:r w:rsidR="00F3138D" w:rsidRPr="00973269">
              <w:rPr>
                <w:sz w:val="18"/>
                <w:szCs w:val="18"/>
                <w:lang w:val="gl-ES"/>
              </w:rPr>
              <w:t>specifica</w:t>
            </w:r>
            <w:r w:rsidRPr="00973269">
              <w:rPr>
                <w:sz w:val="18"/>
                <w:szCs w:val="18"/>
                <w:lang w:val="gl-ES"/>
              </w:rPr>
              <w:t>se o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sistema de </w:t>
            </w:r>
            <w:r w:rsidRPr="00973269">
              <w:rPr>
                <w:sz w:val="18"/>
                <w:szCs w:val="18"/>
                <w:lang w:val="gl-ES"/>
              </w:rPr>
              <w:t>avaliación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para NO</w:t>
            </w:r>
            <w:r w:rsidRPr="00973269">
              <w:rPr>
                <w:sz w:val="18"/>
                <w:szCs w:val="18"/>
                <w:lang w:val="gl-ES"/>
              </w:rPr>
              <w:t>N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ASISTENTES?</w:t>
            </w:r>
          </w:p>
          <w:p w:rsidR="00F3138D" w:rsidRPr="00973269" w:rsidRDefault="00973269" w:rsidP="003F526C">
            <w:pPr>
              <w:rPr>
                <w:sz w:val="18"/>
                <w:szCs w:val="18"/>
                <w:lang w:val="gl-ES"/>
              </w:rPr>
            </w:pPr>
            <w:r w:rsidRPr="00973269">
              <w:rPr>
                <w:sz w:val="18"/>
                <w:szCs w:val="18"/>
                <w:lang w:val="gl-ES"/>
              </w:rPr>
              <w:t xml:space="preserve">¿O sistema </w:t>
            </w:r>
            <w:proofErr w:type="spellStart"/>
            <w:r w:rsidRPr="00973269">
              <w:rPr>
                <w:sz w:val="18"/>
                <w:szCs w:val="18"/>
                <w:lang w:val="gl-ES"/>
              </w:rPr>
              <w:t>permíte</w:t>
            </w:r>
            <w:proofErr w:type="spellEnd"/>
            <w:r w:rsidRPr="00973269">
              <w:rPr>
                <w:sz w:val="18"/>
                <w:szCs w:val="18"/>
                <w:lang w:val="gl-ES"/>
              </w:rPr>
              <w:t xml:space="preserve"> a obtención de</w:t>
            </w:r>
            <w:r w:rsidR="00F3138D" w:rsidRPr="00973269">
              <w:rPr>
                <w:sz w:val="18"/>
                <w:szCs w:val="18"/>
                <w:lang w:val="gl-ES"/>
              </w:rPr>
              <w:t xml:space="preserve"> 10 p</w:t>
            </w:r>
            <w:r>
              <w:rPr>
                <w:sz w:val="18"/>
                <w:szCs w:val="18"/>
                <w:lang w:val="gl-ES"/>
              </w:rPr>
              <w:t>un</w:t>
            </w:r>
            <w:bookmarkStart w:id="0" w:name="_GoBack"/>
            <w:bookmarkEnd w:id="0"/>
            <w:r w:rsidR="00F3138D" w:rsidRPr="00973269">
              <w:rPr>
                <w:sz w:val="18"/>
                <w:szCs w:val="18"/>
                <w:lang w:val="gl-ES"/>
              </w:rPr>
              <w:t>tos?</w:t>
            </w:r>
          </w:p>
        </w:tc>
        <w:tc>
          <w:tcPr>
            <w:tcW w:w="10064" w:type="dxa"/>
            <w:gridSpan w:val="2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741225">
        <w:trPr>
          <w:cantSplit/>
          <w:trHeight w:val="855"/>
        </w:trPr>
        <w:tc>
          <w:tcPr>
            <w:tcW w:w="459" w:type="dxa"/>
            <w:vMerge w:val="restart"/>
            <w:shd w:val="clear" w:color="auto" w:fill="F2F2F2"/>
            <w:textDirection w:val="btLr"/>
          </w:tcPr>
          <w:p w:rsidR="00F3138D" w:rsidRPr="00973269" w:rsidRDefault="00CA4428" w:rsidP="00CA4428">
            <w:pPr>
              <w:spacing w:before="0" w:after="0"/>
              <w:jc w:val="center"/>
              <w:rPr>
                <w:b/>
                <w:sz w:val="32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REFERENCIAS</w:t>
            </w:r>
          </w:p>
        </w:tc>
        <w:tc>
          <w:tcPr>
            <w:tcW w:w="4356" w:type="dxa"/>
            <w:gridSpan w:val="2"/>
            <w:shd w:val="clear" w:color="auto" w:fill="F2F2F2"/>
            <w:vAlign w:val="center"/>
          </w:tcPr>
          <w:p w:rsidR="00F3138D" w:rsidRPr="00973269" w:rsidRDefault="00973269" w:rsidP="00741225">
            <w:pPr>
              <w:jc w:val="left"/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O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 nº de referencias bibliográficas básicas que presenta no</w:t>
            </w:r>
            <w:r w:rsidRPr="00973269">
              <w:rPr>
                <w:sz w:val="20"/>
                <w:szCs w:val="20"/>
                <w:lang w:val="gl-ES"/>
              </w:rPr>
              <w:t>n</w:t>
            </w:r>
            <w:r w:rsidR="00F3138D" w:rsidRPr="00973269">
              <w:rPr>
                <w:sz w:val="20"/>
                <w:szCs w:val="20"/>
                <w:lang w:val="gl-ES"/>
              </w:rPr>
              <w:t xml:space="preserve"> supera 6?</w:t>
            </w:r>
          </w:p>
        </w:tc>
        <w:tc>
          <w:tcPr>
            <w:tcW w:w="10064" w:type="dxa"/>
            <w:gridSpan w:val="2"/>
            <w:vMerge w:val="restart"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  <w:tr w:rsidR="00F3138D" w:rsidRPr="00973269" w:rsidTr="00741225">
        <w:trPr>
          <w:cantSplit/>
          <w:trHeight w:val="855"/>
        </w:trPr>
        <w:tc>
          <w:tcPr>
            <w:tcW w:w="459" w:type="dxa"/>
            <w:vMerge/>
            <w:shd w:val="clear" w:color="auto" w:fill="F2F2F2"/>
            <w:textDirection w:val="tbRl"/>
          </w:tcPr>
          <w:p w:rsidR="00F3138D" w:rsidRPr="00973269" w:rsidRDefault="00F3138D" w:rsidP="00741225">
            <w:pPr>
              <w:ind w:left="113" w:right="113"/>
              <w:rPr>
                <w:sz w:val="20"/>
                <w:szCs w:val="20"/>
                <w:lang w:val="gl-ES"/>
              </w:rPr>
            </w:pPr>
          </w:p>
        </w:tc>
        <w:tc>
          <w:tcPr>
            <w:tcW w:w="4356" w:type="dxa"/>
            <w:gridSpan w:val="2"/>
            <w:shd w:val="clear" w:color="auto" w:fill="F2F2F2"/>
            <w:vAlign w:val="center"/>
          </w:tcPr>
          <w:p w:rsidR="00F3138D" w:rsidRPr="00973269" w:rsidRDefault="00F3138D" w:rsidP="00741225">
            <w:pPr>
              <w:jc w:val="left"/>
              <w:rPr>
                <w:sz w:val="20"/>
                <w:szCs w:val="20"/>
                <w:lang w:val="gl-ES"/>
              </w:rPr>
            </w:pPr>
            <w:r w:rsidRPr="00973269">
              <w:rPr>
                <w:sz w:val="20"/>
                <w:szCs w:val="20"/>
                <w:lang w:val="gl-ES"/>
              </w:rPr>
              <w:t>Presenta o</w:t>
            </w:r>
            <w:r w:rsidR="00973269" w:rsidRPr="00973269">
              <w:rPr>
                <w:sz w:val="20"/>
                <w:szCs w:val="20"/>
                <w:lang w:val="gl-ES"/>
              </w:rPr>
              <w:t>u</w:t>
            </w:r>
            <w:r w:rsidRPr="00973269">
              <w:rPr>
                <w:sz w:val="20"/>
                <w:szCs w:val="20"/>
                <w:lang w:val="gl-ES"/>
              </w:rPr>
              <w:t>tros recursos/referencias má</w:t>
            </w:r>
            <w:r w:rsidR="00973269" w:rsidRPr="00973269">
              <w:rPr>
                <w:sz w:val="20"/>
                <w:szCs w:val="20"/>
                <w:lang w:val="gl-ES"/>
              </w:rPr>
              <w:t>i</w:t>
            </w:r>
            <w:r w:rsidRPr="00973269">
              <w:rPr>
                <w:sz w:val="20"/>
                <w:szCs w:val="20"/>
                <w:lang w:val="gl-ES"/>
              </w:rPr>
              <w:t>s específica</w:t>
            </w:r>
            <w:r w:rsidR="00973269" w:rsidRPr="00973269">
              <w:rPr>
                <w:sz w:val="20"/>
                <w:szCs w:val="20"/>
                <w:lang w:val="gl-ES"/>
              </w:rPr>
              <w:t>s</w:t>
            </w:r>
            <w:r w:rsidRPr="00973269">
              <w:rPr>
                <w:sz w:val="20"/>
                <w:szCs w:val="20"/>
                <w:lang w:val="gl-ES"/>
              </w:rPr>
              <w:t xml:space="preserve"> o</w:t>
            </w:r>
            <w:r w:rsidR="00973269" w:rsidRPr="00973269">
              <w:rPr>
                <w:sz w:val="20"/>
                <w:szCs w:val="20"/>
                <w:lang w:val="gl-ES"/>
              </w:rPr>
              <w:t>u</w:t>
            </w:r>
            <w:r w:rsidRPr="00973269">
              <w:rPr>
                <w:sz w:val="20"/>
                <w:szCs w:val="20"/>
                <w:lang w:val="gl-ES"/>
              </w:rPr>
              <w:t xml:space="preserve"> complementarias?</w:t>
            </w:r>
          </w:p>
        </w:tc>
        <w:tc>
          <w:tcPr>
            <w:tcW w:w="10064" w:type="dxa"/>
            <w:gridSpan w:val="2"/>
            <w:vMerge/>
            <w:shd w:val="clear" w:color="auto" w:fill="FFFFFF"/>
          </w:tcPr>
          <w:p w:rsidR="00F3138D" w:rsidRPr="00973269" w:rsidRDefault="00F3138D" w:rsidP="00741225">
            <w:pPr>
              <w:pStyle w:val="Normal1"/>
              <w:rPr>
                <w:lang w:val="gl-ES"/>
              </w:rPr>
            </w:pPr>
          </w:p>
        </w:tc>
      </w:tr>
    </w:tbl>
    <w:p w:rsidR="008542C2" w:rsidRPr="00CE5DFC" w:rsidRDefault="008542C2" w:rsidP="008542C2"/>
    <w:sectPr w:rsidR="008542C2" w:rsidRPr="00CE5DFC" w:rsidSect="00B507AF">
      <w:headerReference w:type="default" r:id="rId7"/>
      <w:footerReference w:type="default" r:id="rId8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E6" w:rsidRDefault="008114E6" w:rsidP="00F3138D">
      <w:pPr>
        <w:spacing w:before="0" w:after="0"/>
      </w:pPr>
      <w:r>
        <w:separator/>
      </w:r>
    </w:p>
  </w:endnote>
  <w:endnote w:type="continuationSeparator" w:id="0">
    <w:p w:rsidR="008114E6" w:rsidRDefault="008114E6" w:rsidP="00F3138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812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F3138D" w:rsidRPr="00F3138D" w:rsidRDefault="00F7119F">
        <w:pPr>
          <w:pStyle w:val="Piedepgina"/>
          <w:jc w:val="right"/>
          <w:rPr>
            <w:rFonts w:ascii="Times New Roman" w:hAnsi="Times New Roman"/>
            <w:sz w:val="16"/>
            <w:szCs w:val="16"/>
          </w:rPr>
        </w:pPr>
        <w:r w:rsidRPr="00F3138D">
          <w:rPr>
            <w:rFonts w:ascii="Times New Roman" w:hAnsi="Times New Roman"/>
            <w:sz w:val="16"/>
            <w:szCs w:val="16"/>
          </w:rPr>
          <w:fldChar w:fldCharType="begin"/>
        </w:r>
        <w:r w:rsidR="00F3138D" w:rsidRPr="00F3138D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F3138D">
          <w:rPr>
            <w:rFonts w:ascii="Times New Roman" w:hAnsi="Times New Roman"/>
            <w:sz w:val="16"/>
            <w:szCs w:val="16"/>
          </w:rPr>
          <w:fldChar w:fldCharType="separate"/>
        </w:r>
        <w:r w:rsidR="005F1DED">
          <w:rPr>
            <w:rFonts w:ascii="Times New Roman" w:hAnsi="Times New Roman"/>
            <w:noProof/>
            <w:sz w:val="16"/>
            <w:szCs w:val="16"/>
          </w:rPr>
          <w:t>1</w:t>
        </w:r>
        <w:r w:rsidRPr="00F3138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F3138D" w:rsidRDefault="00F313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E6" w:rsidRDefault="008114E6" w:rsidP="00F3138D">
      <w:pPr>
        <w:spacing w:before="0" w:after="0"/>
      </w:pPr>
      <w:r>
        <w:separator/>
      </w:r>
    </w:p>
  </w:footnote>
  <w:footnote w:type="continuationSeparator" w:id="0">
    <w:p w:rsidR="008114E6" w:rsidRDefault="008114E6" w:rsidP="00F3138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27" w:type="dxa"/>
      <w:jc w:val="center"/>
      <w:tblCellSpacing w:w="15" w:type="dxa"/>
      <w:tblInd w:w="-3320" w:type="dxa"/>
      <w:tblLook w:val="00A0"/>
    </w:tblPr>
    <w:tblGrid>
      <w:gridCol w:w="6352"/>
      <w:gridCol w:w="364"/>
      <w:gridCol w:w="2037"/>
      <w:gridCol w:w="3574"/>
    </w:tblGrid>
    <w:tr w:rsidR="00F3138D" w:rsidRPr="003C2867" w:rsidTr="002F00E6">
      <w:trPr>
        <w:trHeight w:val="762"/>
        <w:tblCellSpacing w:w="15" w:type="dxa"/>
        <w:jc w:val="center"/>
      </w:trPr>
      <w:tc>
        <w:tcPr>
          <w:tcW w:w="2559" w:type="pct"/>
          <w:tcMar>
            <w:top w:w="15" w:type="dxa"/>
            <w:left w:w="15" w:type="dxa"/>
            <w:bottom w:w="15" w:type="dxa"/>
            <w:right w:w="15" w:type="dxa"/>
          </w:tcMar>
        </w:tcPr>
        <w:p w:rsidR="00F3138D" w:rsidRPr="003C2867" w:rsidRDefault="00F3138D" w:rsidP="00741225">
          <w:r>
            <w:rPr>
              <w:rFonts w:cs="Arial"/>
              <w:noProof/>
              <w:sz w:val="20"/>
              <w:szCs w:val="20"/>
              <w:lang w:val="en-GB" w:eastAsia="en-GB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-9525</wp:posOffset>
                </wp:positionV>
                <wp:extent cx="1908810" cy="495300"/>
                <wp:effectExtent l="19050" t="0" r="0" b="0"/>
                <wp:wrapNone/>
                <wp:docPr id="1" name="Imagen 1" descr="logo facultad cc educacion ourense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facultad cc educacion ourense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81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5" w:type="pct"/>
          <w:tcMar>
            <w:top w:w="15" w:type="dxa"/>
            <w:left w:w="15" w:type="dxa"/>
            <w:bottom w:w="15" w:type="dxa"/>
            <w:right w:w="300" w:type="dxa"/>
          </w:tcMar>
        </w:tcPr>
        <w:p w:rsidR="00F3138D" w:rsidRPr="008C5DE2" w:rsidRDefault="00F3138D" w:rsidP="00741225">
          <w:pPr>
            <w:ind w:left="900" w:right="-206"/>
            <w:rPr>
              <w:b/>
              <w:i/>
              <w:color w:val="008000"/>
              <w:sz w:val="16"/>
              <w:szCs w:val="16"/>
            </w:rPr>
          </w:pPr>
        </w:p>
      </w:tc>
      <w:tc>
        <w:tcPr>
          <w:tcW w:w="814" w:type="pct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150" w:type="dxa"/>
            <w:bottom w:w="150" w:type="dxa"/>
            <w:right w:w="150" w:type="dxa"/>
          </w:tcMar>
        </w:tcPr>
        <w:p w:rsidR="00F3138D" w:rsidRPr="003C2867" w:rsidRDefault="00F3138D" w:rsidP="00741225">
          <w:pPr>
            <w:spacing w:before="120"/>
            <w:ind w:right="-62"/>
            <w:rPr>
              <w:sz w:val="16"/>
              <w:szCs w:val="16"/>
            </w:rPr>
          </w:pPr>
          <w:r w:rsidRPr="003C2867">
            <w:rPr>
              <w:rFonts w:cs="Arial"/>
              <w:color w:val="000000"/>
              <w:sz w:val="16"/>
              <w:szCs w:val="16"/>
            </w:rPr>
            <w:t>Edificio de Facultades</w:t>
          </w:r>
          <w:r w:rsidRPr="003C2867">
            <w:rPr>
              <w:rFonts w:cs="Arial"/>
              <w:color w:val="000000"/>
              <w:sz w:val="16"/>
              <w:szCs w:val="16"/>
            </w:rPr>
            <w:br/>
            <w:t>Campus de Ourense</w:t>
          </w:r>
          <w:r w:rsidRPr="003C2867">
            <w:rPr>
              <w:rFonts w:cs="Arial"/>
              <w:color w:val="000000"/>
              <w:sz w:val="16"/>
              <w:szCs w:val="16"/>
            </w:rPr>
            <w:br/>
            <w:t>32004 Ourense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3C2867">
            <w:rPr>
              <w:rFonts w:cs="Arial"/>
              <w:color w:val="000000"/>
              <w:sz w:val="16"/>
              <w:szCs w:val="16"/>
            </w:rPr>
            <w:t xml:space="preserve">España </w:t>
          </w:r>
        </w:p>
      </w:tc>
      <w:tc>
        <w:tcPr>
          <w:tcW w:w="1432" w:type="pct"/>
          <w:tcBorders>
            <w:top w:val="single" w:sz="4" w:space="0" w:color="auto"/>
            <w:bottom w:val="single" w:sz="4" w:space="0" w:color="auto"/>
          </w:tcBorders>
          <w:tcMar>
            <w:top w:w="0" w:type="dxa"/>
            <w:left w:w="0" w:type="dxa"/>
            <w:bottom w:w="150" w:type="dxa"/>
            <w:right w:w="15" w:type="dxa"/>
          </w:tcMar>
        </w:tcPr>
        <w:p w:rsidR="00F3138D" w:rsidRDefault="00F3138D" w:rsidP="002F00E6">
          <w:pPr>
            <w:spacing w:before="120"/>
            <w:ind w:left="318" w:right="374"/>
            <w:jc w:val="left"/>
            <w:rPr>
              <w:rFonts w:cs="Arial"/>
              <w:color w:val="000000"/>
              <w:sz w:val="16"/>
              <w:szCs w:val="16"/>
            </w:rPr>
          </w:pPr>
          <w:r w:rsidRPr="003C2867">
            <w:rPr>
              <w:rFonts w:cs="Arial"/>
              <w:color w:val="000000"/>
              <w:sz w:val="16"/>
              <w:szCs w:val="16"/>
            </w:rPr>
            <w:t>Tel. 988 387</w:t>
          </w:r>
          <w:r>
            <w:rPr>
              <w:rFonts w:cs="Arial"/>
              <w:color w:val="000000"/>
              <w:sz w:val="16"/>
              <w:szCs w:val="16"/>
            </w:rPr>
            <w:t xml:space="preserve">101 </w:t>
          </w:r>
          <w:r>
            <w:rPr>
              <w:rFonts w:cs="Arial"/>
              <w:color w:val="000000"/>
              <w:sz w:val="16"/>
              <w:szCs w:val="16"/>
            </w:rPr>
            <w:br/>
            <w:t>Fax 988 387159</w:t>
          </w:r>
        </w:p>
        <w:p w:rsidR="00F3138D" w:rsidRPr="00A236A8" w:rsidRDefault="00F7119F" w:rsidP="002F00E6">
          <w:pPr>
            <w:ind w:left="318" w:right="374"/>
            <w:jc w:val="left"/>
            <w:rPr>
              <w:rFonts w:cs="Arial"/>
              <w:color w:val="000000"/>
              <w:sz w:val="16"/>
              <w:szCs w:val="16"/>
            </w:rPr>
          </w:pPr>
          <w:hyperlink r:id="rId2" w:history="1">
            <w:r w:rsidR="00F3138D" w:rsidRPr="00A236A8">
              <w:rPr>
                <w:rStyle w:val="Hipervnculo"/>
                <w:sz w:val="16"/>
                <w:szCs w:val="16"/>
              </w:rPr>
              <w:t>http://webs.uvigo.es/educacion-ou/</w:t>
            </w:r>
          </w:hyperlink>
        </w:p>
      </w:tc>
    </w:tr>
  </w:tbl>
  <w:p w:rsidR="00F3138D" w:rsidRDefault="00F3138D">
    <w:pPr>
      <w:pStyle w:val="Encabezado"/>
    </w:pPr>
  </w:p>
  <w:p w:rsidR="008542C2" w:rsidRDefault="008542C2">
    <w:pPr>
      <w:pStyle w:val="Encabezado"/>
    </w:pPr>
  </w:p>
  <w:p w:rsidR="00B507AF" w:rsidRDefault="00B507A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B13B7"/>
    <w:rsid w:val="00003A15"/>
    <w:rsid w:val="00077D9A"/>
    <w:rsid w:val="000C1007"/>
    <w:rsid w:val="00100080"/>
    <w:rsid w:val="001C6A20"/>
    <w:rsid w:val="001C7115"/>
    <w:rsid w:val="001C7CDA"/>
    <w:rsid w:val="001D57AE"/>
    <w:rsid w:val="001F487F"/>
    <w:rsid w:val="002D1AA7"/>
    <w:rsid w:val="002D62AC"/>
    <w:rsid w:val="002F00E6"/>
    <w:rsid w:val="003330EA"/>
    <w:rsid w:val="00342D0C"/>
    <w:rsid w:val="003557CD"/>
    <w:rsid w:val="003F526C"/>
    <w:rsid w:val="004415A4"/>
    <w:rsid w:val="00456542"/>
    <w:rsid w:val="0048366F"/>
    <w:rsid w:val="0048751F"/>
    <w:rsid w:val="0058343A"/>
    <w:rsid w:val="005A6033"/>
    <w:rsid w:val="005C4E9F"/>
    <w:rsid w:val="005F1DED"/>
    <w:rsid w:val="008114E6"/>
    <w:rsid w:val="008542C2"/>
    <w:rsid w:val="00973269"/>
    <w:rsid w:val="00991CFC"/>
    <w:rsid w:val="009A73A5"/>
    <w:rsid w:val="00AD1CC6"/>
    <w:rsid w:val="00B452B1"/>
    <w:rsid w:val="00B45C4C"/>
    <w:rsid w:val="00B507AF"/>
    <w:rsid w:val="00C345EA"/>
    <w:rsid w:val="00C44727"/>
    <w:rsid w:val="00C70C92"/>
    <w:rsid w:val="00CA4428"/>
    <w:rsid w:val="00CC21D9"/>
    <w:rsid w:val="00CE5DFC"/>
    <w:rsid w:val="00D316FF"/>
    <w:rsid w:val="00DA32A8"/>
    <w:rsid w:val="00DA7FE8"/>
    <w:rsid w:val="00DB13B7"/>
    <w:rsid w:val="00F3138D"/>
    <w:rsid w:val="00F36006"/>
    <w:rsid w:val="00F7119F"/>
    <w:rsid w:val="00FF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B7"/>
    <w:pPr>
      <w:spacing w:before="80" w:after="8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link w:val="NormalCar"/>
    <w:rsid w:val="00DB13B7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Car">
    <w:name w:val="Normal Car"/>
    <w:link w:val="Normal1"/>
    <w:rsid w:val="00DB13B7"/>
    <w:rPr>
      <w:rFonts w:ascii="Arial" w:eastAsia="Times New Roman" w:hAnsi="Arial" w:cs="Arial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138D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3138D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138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38D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3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38D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F31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ebs.uvigo.es/educacion-o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15FC-5CBB-4654-9471-88B6F0E2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</cp:lastModifiedBy>
  <cp:revision>5</cp:revision>
  <dcterms:created xsi:type="dcterms:W3CDTF">2016-05-11T00:57:00Z</dcterms:created>
  <dcterms:modified xsi:type="dcterms:W3CDTF">2016-07-05T12:59:00Z</dcterms:modified>
</cp:coreProperties>
</file>