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59" w:rsidRPr="004A6BAD" w:rsidRDefault="00751859">
      <w:pPr>
        <w:pStyle w:val="Default"/>
        <w:rPr>
          <w:lang w:val="gl-ES"/>
        </w:rPr>
      </w:pPr>
      <w:bookmarkStart w:id="0" w:name="_GoBack"/>
      <w:bookmarkEnd w:id="0"/>
    </w:p>
    <w:p w:rsidR="00751859" w:rsidRPr="004A6BAD" w:rsidRDefault="0088768E" w:rsidP="0088768E">
      <w:pPr>
        <w:pStyle w:val="Default"/>
        <w:jc w:val="center"/>
        <w:rPr>
          <w:rFonts w:ascii="Arial Black" w:hAnsi="Arial Black" w:cs="Arial Black"/>
          <w:color w:val="auto"/>
          <w:lang w:val="gl-ES"/>
        </w:rPr>
      </w:pPr>
      <w:r w:rsidRPr="004A6BAD">
        <w:rPr>
          <w:rFonts w:ascii="Arial Black" w:hAnsi="Arial Black" w:cs="Arial Black"/>
          <w:color w:val="auto"/>
          <w:lang w:val="gl-ES"/>
        </w:rPr>
        <w:t xml:space="preserve">DOCUMENTO DE ASISTENCIA Á REVISIÓN DE </w:t>
      </w:r>
      <w:r w:rsidR="00FD3C45" w:rsidRPr="004A6BAD">
        <w:rPr>
          <w:rFonts w:ascii="Arial Black" w:hAnsi="Arial Black" w:cs="Arial Black"/>
          <w:color w:val="auto"/>
          <w:lang w:val="gl-ES"/>
        </w:rPr>
        <w:t>CUALIFICACIÓNS</w:t>
      </w:r>
    </w:p>
    <w:p w:rsidR="003F56D8" w:rsidRDefault="003F56D8" w:rsidP="003F56D8">
      <w:pPr>
        <w:pStyle w:val="Default"/>
        <w:spacing w:before="60"/>
        <w:jc w:val="center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  <w:r>
        <w:rPr>
          <w:rFonts w:ascii="Times New Roman" w:hAnsi="Times New Roman" w:cs="Times New Roman"/>
          <w:color w:val="auto"/>
          <w:sz w:val="16"/>
          <w:szCs w:val="16"/>
          <w:lang w:val="gl-ES"/>
        </w:rPr>
        <w:t>(aprobado na Comisión Permanente do día 26/9/2014 e refrendado na Comisión de Garantía de Calidade do día 29/9/2014)</w:t>
      </w:r>
    </w:p>
    <w:p w:rsidR="0088768E" w:rsidRDefault="0088768E" w:rsidP="0088768E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</w:p>
    <w:p w:rsidR="00062544" w:rsidRPr="00062544" w:rsidRDefault="00062544" w:rsidP="0088768E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</w:p>
    <w:tbl>
      <w:tblPr>
        <w:tblW w:w="9510" w:type="dxa"/>
        <w:jc w:val="center"/>
        <w:tblLayout w:type="fixed"/>
        <w:tblLook w:val="0000" w:firstRow="0" w:lastRow="0" w:firstColumn="0" w:lastColumn="0" w:noHBand="0" w:noVBand="0"/>
      </w:tblPr>
      <w:tblGrid>
        <w:gridCol w:w="2385"/>
        <w:gridCol w:w="2372"/>
        <w:gridCol w:w="2372"/>
        <w:gridCol w:w="2381"/>
      </w:tblGrid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>PROFESOR/A</w:t>
            </w:r>
          </w:p>
        </w:tc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 xml:space="preserve">MATERIA </w:t>
            </w:r>
          </w:p>
        </w:tc>
        <w:bookmarkStart w:id="1" w:name="MATERIA"/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MATERIA"/>
                  <w:enabled/>
                  <w:calcOnExit w:val="0"/>
                  <w:textInput/>
                </w:ffData>
              </w:fldChar>
            </w:r>
            <w:r w:rsidRPr="004A6BAD">
              <w:rPr>
                <w:color w:val="auto"/>
                <w:lang w:val="gl-ES"/>
              </w:rPr>
              <w:instrText xml:space="preserve"> FORMTEXT </w:instrText>
            </w:r>
            <w:r w:rsidRPr="004A6BAD">
              <w:rPr>
                <w:color w:val="auto"/>
                <w:lang w:val="gl-ES"/>
              </w:rPr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1"/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 xml:space="preserve">CURSO </w:t>
            </w:r>
          </w:p>
        </w:tc>
        <w:bookmarkStart w:id="2" w:name="CURSO"/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4A6BAD">
              <w:rPr>
                <w:color w:val="auto"/>
                <w:lang w:val="gl-ES"/>
              </w:rPr>
              <w:instrText xml:space="preserve"> FORMTEXT </w:instrText>
            </w:r>
            <w:r w:rsidRPr="004A6BAD">
              <w:rPr>
                <w:color w:val="auto"/>
                <w:lang w:val="gl-ES"/>
              </w:rPr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2"/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sz w:val="23"/>
                <w:szCs w:val="23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3"/>
                <w:szCs w:val="23"/>
                <w:lang w:val="gl-ES"/>
              </w:rPr>
              <w:t xml:space="preserve">TITULACIÓN </w:t>
            </w:r>
          </w:p>
        </w:tc>
        <w:bookmarkStart w:id="3" w:name="TITULACIÓN"/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TITULACIÓN"/>
                  <w:enabled/>
                  <w:calcOnExit w:val="0"/>
                  <w:textInput/>
                </w:ffData>
              </w:fldChar>
            </w:r>
            <w:r w:rsidRPr="004A6BAD">
              <w:rPr>
                <w:color w:val="auto"/>
                <w:lang w:val="gl-ES"/>
              </w:rPr>
              <w:instrText xml:space="preserve"> FORMTEXT </w:instrText>
            </w:r>
            <w:r w:rsidRPr="004A6BAD">
              <w:rPr>
                <w:color w:val="auto"/>
                <w:lang w:val="gl-ES"/>
              </w:rPr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3"/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Georgia" w:hAnsi="Georgia" w:cs="Georgia"/>
                <w:sz w:val="22"/>
                <w:szCs w:val="22"/>
                <w:lang w:val="gl-ES"/>
              </w:rPr>
            </w:pPr>
            <w:r w:rsidRPr="004A6BAD">
              <w:rPr>
                <w:rFonts w:ascii="Georgia" w:hAnsi="Georgia" w:cs="Georgia"/>
                <w:b/>
                <w:bCs/>
                <w:sz w:val="22"/>
                <w:szCs w:val="22"/>
                <w:lang w:val="gl-ES"/>
              </w:rPr>
              <w:t xml:space="preserve">DATA REVISIÓN </w:t>
            </w:r>
          </w:p>
        </w:tc>
        <w:bookmarkStart w:id="4" w:name="DATA_REVISIÓN"/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DATA_REVISIÓN"/>
                  <w:enabled/>
                  <w:calcOnExit w:val="0"/>
                  <w:textInput/>
                </w:ffData>
              </w:fldChar>
            </w:r>
            <w:r w:rsidRPr="004A6BAD">
              <w:rPr>
                <w:color w:val="auto"/>
                <w:lang w:val="gl-ES"/>
              </w:rPr>
              <w:instrText xml:space="preserve"> FORMTEXT </w:instrText>
            </w:r>
            <w:r w:rsidRPr="004A6BAD">
              <w:rPr>
                <w:color w:val="auto"/>
                <w:lang w:val="gl-ES"/>
              </w:rPr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4"/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Bookman Old Style" w:hAnsi="Bookman Old Style" w:cs="Bookman Old Style"/>
                <w:sz w:val="23"/>
                <w:szCs w:val="23"/>
                <w:lang w:val="gl-ES"/>
              </w:rPr>
            </w:pPr>
            <w:r w:rsidRPr="004A6BAD">
              <w:rPr>
                <w:rFonts w:ascii="Bookman Old Style" w:hAnsi="Bookman Old Style" w:cs="Bookman Old Style"/>
                <w:b/>
                <w:bCs/>
                <w:sz w:val="23"/>
                <w:szCs w:val="23"/>
                <w:lang w:val="gl-ES"/>
              </w:rPr>
              <w:t>ALUMN</w:t>
            </w:r>
            <w:r w:rsidR="00FD3C45" w:rsidRPr="004A6BAD">
              <w:rPr>
                <w:rFonts w:ascii="Bookman Old Style" w:hAnsi="Bookman Old Style" w:cs="Bookman Old Style"/>
                <w:b/>
                <w:bCs/>
                <w:sz w:val="23"/>
                <w:szCs w:val="23"/>
                <w:lang w:val="gl-ES"/>
              </w:rPr>
              <w:t>A</w:t>
            </w:r>
            <w:r w:rsidRPr="004A6BAD">
              <w:rPr>
                <w:rFonts w:ascii="Bookman Old Style" w:hAnsi="Bookman Old Style" w:cs="Bookman Old Style"/>
                <w:b/>
                <w:bCs/>
                <w:sz w:val="23"/>
                <w:szCs w:val="23"/>
                <w:lang w:val="gl-ES"/>
              </w:rPr>
              <w:t>S/</w:t>
            </w:r>
            <w:r w:rsidR="00FD3C45" w:rsidRPr="004A6BAD">
              <w:rPr>
                <w:rFonts w:ascii="Bookman Old Style" w:hAnsi="Bookman Old Style" w:cs="Bookman Old Style"/>
                <w:b/>
                <w:bCs/>
                <w:sz w:val="23"/>
                <w:szCs w:val="23"/>
                <w:lang w:val="gl-ES"/>
              </w:rPr>
              <w:t>O</w:t>
            </w:r>
            <w:r w:rsidRPr="004A6BAD">
              <w:rPr>
                <w:rFonts w:ascii="Bookman Old Style" w:hAnsi="Bookman Old Style" w:cs="Bookman Old Style"/>
                <w:b/>
                <w:bCs/>
                <w:sz w:val="23"/>
                <w:szCs w:val="23"/>
                <w:lang w:val="gl-ES"/>
              </w:rPr>
              <w:t xml:space="preserve">S QUE ACODEN Á REVISIÓN </w:t>
            </w: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138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4A6BAD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 xml:space="preserve">NOME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4A6BAD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 xml:space="preserve">APELIDOS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4A6BAD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 xml:space="preserve">DNI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4A6BAD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 xml:space="preserve">SINATURA </w:t>
            </w: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CF48A0" w:rsidRPr="004A6BAD" w:rsidRDefault="00CF48A0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  <w:r w:rsidRPr="004A6BAD">
              <w:rPr>
                <w:rFonts w:ascii="Bookman Old Style" w:hAnsi="Bookman Old Style" w:cs="Bookman Old Style"/>
                <w:b/>
                <w:bCs/>
                <w:sz w:val="23"/>
                <w:szCs w:val="23"/>
                <w:lang w:val="gl-ES"/>
              </w:rPr>
              <w:t xml:space="preserve">INCIDENCIAS </w:t>
            </w:r>
          </w:p>
        </w:tc>
      </w:tr>
      <w:bookmarkStart w:id="5" w:name="INCIDENCIASRow1"/>
      <w:tr w:rsidR="0088768E" w:rsidRPr="004A6B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INCIDENCIASRow1"/>
                  <w:enabled/>
                  <w:calcOnExit w:val="0"/>
                  <w:textInput/>
                </w:ffData>
              </w:fldChar>
            </w:r>
            <w:r w:rsidRPr="004A6BAD">
              <w:rPr>
                <w:color w:val="auto"/>
                <w:lang w:val="gl-ES"/>
              </w:rPr>
              <w:instrText xml:space="preserve"> FORMTEXT </w:instrText>
            </w:r>
            <w:r w:rsidRPr="004A6BAD">
              <w:rPr>
                <w:color w:val="auto"/>
                <w:lang w:val="gl-ES"/>
              </w:rPr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5"/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Pr="004A6BAD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CF48A0" w:rsidRDefault="00CF48A0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CF48A0" w:rsidRDefault="00CF48A0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CF48A0" w:rsidRPr="004A6BAD" w:rsidRDefault="00CF48A0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</w:tbl>
    <w:p w:rsidR="00751859" w:rsidRPr="004A6BAD" w:rsidRDefault="00751859">
      <w:pPr>
        <w:pStyle w:val="Default"/>
        <w:rPr>
          <w:lang w:val="gl-ES"/>
        </w:rPr>
      </w:pPr>
    </w:p>
    <w:sectPr w:rsidR="00751859" w:rsidRPr="004A6BAD" w:rsidSect="0088768E">
      <w:headerReference w:type="default" r:id="rId7"/>
      <w:footerReference w:type="default" r:id="rId8"/>
      <w:pgSz w:w="11904" w:h="16840"/>
      <w:pgMar w:top="426" w:right="531" w:bottom="993" w:left="7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59" w:rsidRDefault="00570959" w:rsidP="0088768E">
      <w:pPr>
        <w:pStyle w:val="Default"/>
      </w:pPr>
      <w:r>
        <w:separator/>
      </w:r>
    </w:p>
  </w:endnote>
  <w:endnote w:type="continuationSeparator" w:id="0">
    <w:p w:rsidR="00570959" w:rsidRDefault="00570959" w:rsidP="0088768E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FB" w:rsidRPr="008853FB" w:rsidRDefault="008853FB">
    <w:pPr>
      <w:pStyle w:val="Piedepgina"/>
      <w:jc w:val="right"/>
      <w:rPr>
        <w:rFonts w:ascii="Times New Roman" w:hAnsi="Times New Roman" w:cs="Times New Roman"/>
        <w:sz w:val="20"/>
        <w:szCs w:val="20"/>
      </w:rPr>
    </w:pPr>
    <w:r w:rsidRPr="008853FB">
      <w:rPr>
        <w:rFonts w:ascii="Times New Roman" w:hAnsi="Times New Roman" w:cs="Times New Roman"/>
        <w:sz w:val="20"/>
        <w:szCs w:val="20"/>
      </w:rPr>
      <w:fldChar w:fldCharType="begin"/>
    </w:r>
    <w:r w:rsidRPr="008853F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853FB">
      <w:rPr>
        <w:rFonts w:ascii="Times New Roman" w:hAnsi="Times New Roman" w:cs="Times New Roman"/>
        <w:sz w:val="20"/>
        <w:szCs w:val="20"/>
      </w:rPr>
      <w:fldChar w:fldCharType="separate"/>
    </w:r>
    <w:r w:rsidR="00726EED">
      <w:rPr>
        <w:rFonts w:ascii="Times New Roman" w:hAnsi="Times New Roman" w:cs="Times New Roman"/>
        <w:noProof/>
        <w:sz w:val="20"/>
        <w:szCs w:val="20"/>
      </w:rPr>
      <w:t>2</w:t>
    </w:r>
    <w:r w:rsidRPr="008853FB">
      <w:rPr>
        <w:rFonts w:ascii="Times New Roman" w:hAnsi="Times New Roman" w:cs="Times New Roman"/>
        <w:sz w:val="20"/>
        <w:szCs w:val="20"/>
      </w:rPr>
      <w:fldChar w:fldCharType="end"/>
    </w:r>
  </w:p>
  <w:p w:rsidR="008853FB" w:rsidRDefault="008853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59" w:rsidRDefault="00570959" w:rsidP="0088768E">
      <w:pPr>
        <w:pStyle w:val="Default"/>
      </w:pPr>
      <w:r>
        <w:separator/>
      </w:r>
    </w:p>
  </w:footnote>
  <w:footnote w:type="continuationSeparator" w:id="0">
    <w:p w:rsidR="00570959" w:rsidRDefault="00570959" w:rsidP="0088768E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1"/>
      <w:gridCol w:w="3167"/>
      <w:gridCol w:w="2340"/>
      <w:gridCol w:w="1800"/>
    </w:tblGrid>
    <w:tr w:rsidR="0088768E">
      <w:trPr>
        <w:jc w:val="center"/>
      </w:trPr>
      <w:tc>
        <w:tcPr>
          <w:tcW w:w="2161" w:type="dxa"/>
        </w:tcPr>
        <w:p w:rsidR="0088768E" w:rsidRDefault="00726EED" w:rsidP="00370ADA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</wp:posOffset>
                </wp:positionV>
                <wp:extent cx="1162050" cy="327660"/>
                <wp:effectExtent l="0" t="0" r="0" b="0"/>
                <wp:wrapNone/>
                <wp:docPr id="1" name="Imagen 3" descr="logo facultad cc educacion ourense transpar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facultad cc educacion ourense transparen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67" w:type="dxa"/>
        </w:tcPr>
        <w:p w:rsidR="0088768E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</w:p>
        <w:p w:rsidR="0088768E" w:rsidRPr="00650024" w:rsidRDefault="0088768E" w:rsidP="00ED5353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P</w:t>
          </w:r>
          <w:r w:rsidR="00ED5353">
            <w:rPr>
              <w:rFonts w:ascii="Verdana" w:hAnsi="Verdana" w:cs="Verdana"/>
              <w:sz w:val="18"/>
              <w:szCs w:val="18"/>
            </w:rPr>
            <w:t>lanificación e desenvolvemento</w:t>
          </w:r>
          <w:r>
            <w:rPr>
              <w:rFonts w:ascii="Verdana" w:hAnsi="Verdana" w:cs="Verdana"/>
              <w:sz w:val="18"/>
              <w:szCs w:val="18"/>
            </w:rPr>
            <w:t xml:space="preserve"> da </w:t>
          </w:r>
          <w:r w:rsidR="00ED5353">
            <w:rPr>
              <w:rFonts w:ascii="Verdana" w:hAnsi="Verdana" w:cs="Verdana"/>
              <w:sz w:val="18"/>
              <w:szCs w:val="18"/>
            </w:rPr>
            <w:t>ensinanza</w:t>
          </w:r>
        </w:p>
      </w:tc>
      <w:tc>
        <w:tcPr>
          <w:tcW w:w="2340" w:type="dxa"/>
        </w:tcPr>
        <w:p w:rsidR="0088768E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</w:p>
        <w:p w:rsidR="0088768E" w:rsidRPr="00650024" w:rsidRDefault="0088768E" w:rsidP="00370ADA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Facultade de Ciencias da Educación</w:t>
          </w:r>
        </w:p>
      </w:tc>
      <w:tc>
        <w:tcPr>
          <w:tcW w:w="1800" w:type="dxa"/>
        </w:tcPr>
        <w:p w:rsidR="0088768E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</w:p>
        <w:p w:rsidR="0088768E" w:rsidRPr="00650024" w:rsidRDefault="0088768E" w:rsidP="00370ADA">
          <w:pPr>
            <w:pStyle w:val="Encabezado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CODI</w:t>
          </w:r>
          <w:r w:rsidR="00ED5353">
            <w:rPr>
              <w:rFonts w:ascii="Verdana" w:hAnsi="Verdana" w:cs="Verdana"/>
              <w:sz w:val="18"/>
              <w:szCs w:val="18"/>
            </w:rPr>
            <w:t>GO</w:t>
          </w:r>
          <w:r w:rsidRPr="00650024">
            <w:rPr>
              <w:rFonts w:ascii="Verdana" w:hAnsi="Verdana" w:cs="Verdana"/>
              <w:sz w:val="18"/>
              <w:szCs w:val="18"/>
            </w:rPr>
            <w:t>:</w:t>
          </w:r>
        </w:p>
        <w:p w:rsidR="0088768E" w:rsidRPr="00650024" w:rsidRDefault="00ED5353" w:rsidP="00ED5353">
          <w:pPr>
            <w:pStyle w:val="Encabezado"/>
            <w:rPr>
              <w:rFonts w:ascii="Verdana" w:hAnsi="Verdana" w:cs="Verdana"/>
              <w:b/>
              <w:bCs/>
              <w:sz w:val="18"/>
              <w:szCs w:val="18"/>
            </w:rPr>
          </w:pPr>
          <w:r>
            <w:rPr>
              <w:rFonts w:ascii="Verdana" w:hAnsi="Verdana" w:cs="Verdana"/>
              <w:b/>
              <w:bCs/>
              <w:sz w:val="18"/>
              <w:szCs w:val="18"/>
            </w:rPr>
            <w:t>DO-0201</w:t>
          </w:r>
        </w:p>
      </w:tc>
    </w:tr>
  </w:tbl>
  <w:p w:rsidR="0088768E" w:rsidRDefault="0088768E">
    <w:pPr>
      <w:pStyle w:val="Encabezado"/>
    </w:pPr>
  </w:p>
  <w:p w:rsidR="003F56D8" w:rsidRDefault="003F56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2"/>
    <w:rsid w:val="00062544"/>
    <w:rsid w:val="00370ADA"/>
    <w:rsid w:val="003F56D8"/>
    <w:rsid w:val="00412172"/>
    <w:rsid w:val="004A6BAD"/>
    <w:rsid w:val="00570959"/>
    <w:rsid w:val="006027F9"/>
    <w:rsid w:val="00650024"/>
    <w:rsid w:val="006F5B86"/>
    <w:rsid w:val="00726EED"/>
    <w:rsid w:val="00743127"/>
    <w:rsid w:val="00751859"/>
    <w:rsid w:val="008853FB"/>
    <w:rsid w:val="0088768E"/>
    <w:rsid w:val="00893C16"/>
    <w:rsid w:val="008F432F"/>
    <w:rsid w:val="00C66E58"/>
    <w:rsid w:val="00CF48A0"/>
    <w:rsid w:val="00D20F20"/>
    <w:rsid w:val="00E46D32"/>
    <w:rsid w:val="00E740CA"/>
    <w:rsid w:val="00ED5353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72"/>
    <w:pPr>
      <w:spacing w:after="0" w:line="240" w:lineRule="auto"/>
    </w:pPr>
    <w:rPr>
      <w:rFonts w:ascii="Spranq eco sans" w:hAnsi="Spranq eco sans" w:cs="Spranq eco sans"/>
      <w:sz w:val="24"/>
      <w:szCs w:val="24"/>
      <w:lang w:val="gl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4121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Spranq eco sans" w:hAnsi="Spranq eco sans" w:cs="Spranq eco sans"/>
      <w:sz w:val="24"/>
      <w:szCs w:val="24"/>
      <w:lang w:val="gl-ES" w:eastAsia="x-none"/>
    </w:rPr>
  </w:style>
  <w:style w:type="table" w:styleId="Tablaconcuadrcula">
    <w:name w:val="Table Grid"/>
    <w:basedOn w:val="Tablanormal"/>
    <w:uiPriority w:val="99"/>
    <w:rsid w:val="00412172"/>
    <w:pPr>
      <w:spacing w:after="0" w:line="240" w:lineRule="auto"/>
    </w:pPr>
    <w:rPr>
      <w:rFonts w:ascii="Spranq eco sans" w:hAnsi="Spranq eco san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8876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Spranq eco sans" w:hAnsi="Spranq eco sans" w:cs="Spranq eco sans"/>
      <w:sz w:val="24"/>
      <w:szCs w:val="24"/>
      <w:lang w:val="gl-E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72"/>
    <w:pPr>
      <w:spacing w:after="0" w:line="240" w:lineRule="auto"/>
    </w:pPr>
    <w:rPr>
      <w:rFonts w:ascii="Spranq eco sans" w:hAnsi="Spranq eco sans" w:cs="Spranq eco sans"/>
      <w:sz w:val="24"/>
      <w:szCs w:val="24"/>
      <w:lang w:val="gl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4121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Spranq eco sans" w:hAnsi="Spranq eco sans" w:cs="Spranq eco sans"/>
      <w:sz w:val="24"/>
      <w:szCs w:val="24"/>
      <w:lang w:val="gl-ES" w:eastAsia="x-none"/>
    </w:rPr>
  </w:style>
  <w:style w:type="table" w:styleId="Tablaconcuadrcula">
    <w:name w:val="Table Grid"/>
    <w:basedOn w:val="Tablanormal"/>
    <w:uiPriority w:val="99"/>
    <w:rsid w:val="00412172"/>
    <w:pPr>
      <w:spacing w:after="0" w:line="240" w:lineRule="auto"/>
    </w:pPr>
    <w:rPr>
      <w:rFonts w:ascii="Spranq eco sans" w:hAnsi="Spranq eco san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8876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Spranq eco sans" w:hAnsi="Spranq eco sans" w:cs="Spranq eco sans"/>
      <w:sz w:val="24"/>
      <w:szCs w:val="24"/>
      <w:lang w:val="gl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vigo.es/uvigo_gl/Centros/ourense/ciencias_educacion.h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revision de examenes</vt:lpstr>
    </vt:vector>
  </TitlesOfParts>
  <Company>Hewlett-Packard Company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revision de examenes</dc:title>
  <dc:creator>21O2001</dc:creator>
  <cp:lastModifiedBy>ARINFO</cp:lastModifiedBy>
  <cp:revision>2</cp:revision>
  <dcterms:created xsi:type="dcterms:W3CDTF">2019-09-03T15:09:00Z</dcterms:created>
  <dcterms:modified xsi:type="dcterms:W3CDTF">2019-09-03T15:09:00Z</dcterms:modified>
</cp:coreProperties>
</file>